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A43AA" w14:textId="6D3F1170" w:rsidR="00062712" w:rsidRPr="00571543" w:rsidRDefault="00BA54FD">
      <w:pPr>
        <w:rPr>
          <w:u w:val="single"/>
        </w:rPr>
      </w:pPr>
      <w:r w:rsidRPr="00062712">
        <w:rPr>
          <w:u w:val="single"/>
        </w:rPr>
        <w:t>Art Show at Annual Sessions</w:t>
      </w:r>
    </w:p>
    <w:p w14:paraId="4FD85B14" w14:textId="3236FA3A" w:rsidR="00EB4F86" w:rsidRDefault="00BA54FD">
      <w:r>
        <w:t>Friends are invited to share their art at ILYM Annual Sessions</w:t>
      </w:r>
      <w:r w:rsidR="00EB4F86">
        <w:t>!</w:t>
      </w:r>
    </w:p>
    <w:p w14:paraId="51463F5B" w14:textId="77777777" w:rsidR="002375C8" w:rsidRDefault="00BA54FD">
      <w:r>
        <w:t>We hope many Friends bring artwork to share.</w:t>
      </w:r>
    </w:p>
    <w:p w14:paraId="65B296C8" w14:textId="7FC9F135" w:rsidR="00EB4F86" w:rsidRDefault="00EB4F86">
      <w:r>
        <w:t xml:space="preserve">Because display space is limited, </w:t>
      </w:r>
      <w:r w:rsidR="002375C8">
        <w:t xml:space="preserve">and so we can organize all artwork in the best way possible, </w:t>
      </w:r>
      <w:r>
        <w:t xml:space="preserve">we </w:t>
      </w:r>
      <w:r w:rsidR="005B2491">
        <w:t xml:space="preserve">need to know something about your piece. Use the space </w:t>
      </w:r>
      <w:r>
        <w:t>at the bottom of this announcement</w:t>
      </w:r>
      <w:r w:rsidR="005B2491">
        <w:t xml:space="preserve"> to describe its characteristics.</w:t>
      </w:r>
    </w:p>
    <w:p w14:paraId="293DFCAD" w14:textId="6C51620A" w:rsidR="002375C8" w:rsidRDefault="002375C8" w:rsidP="002375C8">
      <w:r>
        <w:t>If it’s display requires an easel, plinth or bracing please provide it.</w:t>
      </w:r>
    </w:p>
    <w:p w14:paraId="3359B823" w14:textId="3D107007" w:rsidR="00EB4F86" w:rsidRDefault="00EB4F86">
      <w:r>
        <w:t>We hope to be able to accommodate everyone; however, the dimensions of your piece</w:t>
      </w:r>
      <w:r w:rsidR="00062712">
        <w:t>,</w:t>
      </w:r>
      <w:r>
        <w:t xml:space="preserve"> the size</w:t>
      </w:r>
      <w:r w:rsidR="00062712">
        <w:t>,</w:t>
      </w:r>
      <w:r>
        <w:t xml:space="preserve"> </w:t>
      </w:r>
      <w:r w:rsidR="00062712">
        <w:t xml:space="preserve">the </w:t>
      </w:r>
      <w:r>
        <w:t xml:space="preserve">weight or </w:t>
      </w:r>
      <w:r w:rsidR="00062712">
        <w:t xml:space="preserve">the </w:t>
      </w:r>
      <w:r>
        <w:t xml:space="preserve">materials may mean we aren’t able to safely </w:t>
      </w:r>
      <w:r w:rsidR="00062712">
        <w:t>display your work</w:t>
      </w:r>
      <w:r>
        <w:t xml:space="preserve">. If so, we will </w:t>
      </w:r>
      <w:r w:rsidR="00062712">
        <w:t>let you know right away.</w:t>
      </w:r>
    </w:p>
    <w:p w14:paraId="07635B4B" w14:textId="2DC60524" w:rsidR="009B434F" w:rsidRDefault="00EB4F86">
      <w:r>
        <w:t xml:space="preserve">We prefer to only display artwork that’s expected; </w:t>
      </w:r>
      <w:r w:rsidR="009B434F">
        <w:t>last-minute</w:t>
      </w:r>
      <w:r>
        <w:t xml:space="preserve"> submissions </w:t>
      </w:r>
      <w:r w:rsidR="00062712">
        <w:t>may be impossible</w:t>
      </w:r>
      <w:r>
        <w:t xml:space="preserve"> to accommodate.</w:t>
      </w:r>
    </w:p>
    <w:p w14:paraId="6878C1FF" w14:textId="5C2087DC" w:rsidR="009B434F" w:rsidRDefault="009B434F">
      <w:r>
        <w:t xml:space="preserve">Please send completed form to Colleen Reardon at </w:t>
      </w:r>
      <w:hyperlink r:id="rId4" w:history="1">
        <w:r w:rsidRPr="003B13EA">
          <w:rPr>
            <w:rStyle w:val="Hyperlink"/>
          </w:rPr>
          <w:t>colrea@sbcglobal.net</w:t>
        </w:r>
      </w:hyperlink>
      <w:r>
        <w:t xml:space="preserve"> no later </w:t>
      </w:r>
      <w:proofErr w:type="spellStart"/>
      <w:r>
        <w:t>that</w:t>
      </w:r>
      <w:proofErr w:type="spellEnd"/>
      <w:r>
        <w:t xml:space="preserve"> June 1</w:t>
      </w:r>
      <w:r w:rsidRPr="009B434F">
        <w:rPr>
          <w:vertAlign w:val="superscript"/>
        </w:rPr>
        <w:t>st</w:t>
      </w:r>
      <w:r>
        <w:t>.</w:t>
      </w:r>
    </w:p>
    <w:p w14:paraId="70CDB7CB" w14:textId="3626ABD7" w:rsidR="00571543" w:rsidRDefault="00571543">
      <w:r>
        <w:t xml:space="preserve">Please be sure to complete the information about when you plan to arrive at </w:t>
      </w:r>
      <w:proofErr w:type="gramStart"/>
      <w:r>
        <w:t>Annual</w:t>
      </w:r>
      <w:proofErr w:type="gramEnd"/>
      <w:r>
        <w:t xml:space="preserve"> Sessions and when you will be leaving. This will allow us to be ready to receive your work and be sure it is returned to you when you plan to depart. </w:t>
      </w:r>
    </w:p>
    <w:p w14:paraId="50E434C2" w14:textId="6EAC9951" w:rsidR="00571543" w:rsidRDefault="00571543" w:rsidP="00571543">
      <w:r>
        <w:t>N</w:t>
      </w:r>
      <w:r>
        <w:t>ote</w:t>
      </w:r>
      <w:r>
        <w:t xml:space="preserve">: </w:t>
      </w:r>
      <w:r>
        <w:t>someone will be at the registration desk to receive your artwork on Wednesday between 4:30 and 6:30 and on Thursday, Friday and Saturday, between 12:30 and 1:30 and 4:30-5:30</w:t>
      </w:r>
      <w:r>
        <w:t xml:space="preserve">. We will be in touch with you about where you can pick up your artwork on </w:t>
      </w:r>
      <w:r w:rsidR="00837690">
        <w:t>your</w:t>
      </w:r>
      <w:r>
        <w:t xml:space="preserve"> departure date.</w:t>
      </w:r>
      <w:r w:rsidR="00837690">
        <w:t xml:space="preserve"> </w:t>
      </w:r>
      <w:proofErr w:type="gramStart"/>
      <w:r w:rsidR="00837690">
        <w:t>Art work</w:t>
      </w:r>
      <w:proofErr w:type="gramEnd"/>
      <w:r w:rsidR="00837690">
        <w:t xml:space="preserve"> must be picked up my noon on Sunday.</w:t>
      </w:r>
    </w:p>
    <w:p w14:paraId="03EACAF5" w14:textId="77777777" w:rsidR="00BA54FD" w:rsidRDefault="00BA54FD"/>
    <w:p w14:paraId="777D9E39" w14:textId="41389847" w:rsidR="002375C8" w:rsidRPr="002375C8" w:rsidRDefault="002375C8">
      <w:pPr>
        <w:rPr>
          <w:u w:val="single"/>
        </w:rPr>
      </w:pPr>
      <w:r w:rsidRPr="002375C8">
        <w:rPr>
          <w:u w:val="single"/>
        </w:rPr>
        <w:t>PLEASE ARRANGE SPACE TO DISPLAY MY ARTWORK</w:t>
      </w:r>
    </w:p>
    <w:p w14:paraId="40DEC9F8" w14:textId="43E5AE20" w:rsidR="002375C8" w:rsidRDefault="00EB4F86">
      <w:r>
        <w:t xml:space="preserve">Your </w:t>
      </w:r>
      <w:r w:rsidR="00BA54FD">
        <w:t>Name</w:t>
      </w:r>
    </w:p>
    <w:p w14:paraId="445CC6F4" w14:textId="70D3A9FF" w:rsidR="002375C8" w:rsidRDefault="002375C8">
      <w:r>
        <w:t>Title of Work</w:t>
      </w:r>
    </w:p>
    <w:p w14:paraId="6A63B193" w14:textId="7CD8FABA" w:rsidR="00BA54FD" w:rsidRDefault="00BA54FD">
      <w:r>
        <w:t xml:space="preserve">Description of </w:t>
      </w:r>
      <w:r w:rsidR="002375C8">
        <w:t>the piece you’d like displayed</w:t>
      </w:r>
      <w:r>
        <w:t xml:space="preserve"> </w:t>
      </w:r>
    </w:p>
    <w:p w14:paraId="3B0967E0" w14:textId="389AB289" w:rsidR="00BA54FD" w:rsidRDefault="00EB4F86">
      <w:r>
        <w:t>-</w:t>
      </w:r>
      <w:r w:rsidR="00BA54FD">
        <w:t>Size</w:t>
      </w:r>
      <w:r w:rsidR="002375C8">
        <w:t xml:space="preserve"> dimensions</w:t>
      </w:r>
    </w:p>
    <w:p w14:paraId="62BAC303" w14:textId="03E5BEB1" w:rsidR="00EB4F86" w:rsidRDefault="00EB4F86">
      <w:r>
        <w:t>-Materials</w:t>
      </w:r>
    </w:p>
    <w:p w14:paraId="4BEA8087" w14:textId="31ED22BD" w:rsidR="002375C8" w:rsidRDefault="002375C8">
      <w:r>
        <w:t>-Medium</w:t>
      </w:r>
    </w:p>
    <w:p w14:paraId="2410091B" w14:textId="05AC8DF8" w:rsidR="00BA54FD" w:rsidRDefault="00EB4F86">
      <w:r>
        <w:t>-</w:t>
      </w:r>
      <w:r w:rsidR="00BA54FD">
        <w:t>Approximate weight</w:t>
      </w:r>
    </w:p>
    <w:p w14:paraId="4DDD6CE2" w14:textId="7480D3B8" w:rsidR="00BA54FD" w:rsidRDefault="00EB4F86">
      <w:r>
        <w:t>-</w:t>
      </w:r>
      <w:r w:rsidR="00BA54FD">
        <w:t>2</w:t>
      </w:r>
      <w:r w:rsidR="002375C8">
        <w:t>D</w:t>
      </w:r>
      <w:r w:rsidR="00BA54FD">
        <w:t xml:space="preserve"> or 3 -D</w:t>
      </w:r>
    </w:p>
    <w:p w14:paraId="51DB55CF" w14:textId="0D472166" w:rsidR="002375C8" w:rsidRDefault="002375C8">
      <w:r>
        <w:t>-Display Requirements</w:t>
      </w:r>
    </w:p>
    <w:p w14:paraId="622A26F5" w14:textId="77777777" w:rsidR="00571543" w:rsidRDefault="00571543"/>
    <w:p w14:paraId="65D6520F" w14:textId="6E4A5CFD" w:rsidR="00571543" w:rsidRDefault="00571543">
      <w:r>
        <w:t>Arrival date/estimated time</w:t>
      </w:r>
    </w:p>
    <w:p w14:paraId="66298B8C" w14:textId="6E829F26" w:rsidR="0080164D" w:rsidRDefault="00571543">
      <w:r>
        <w:t>Departure date/estimated time</w:t>
      </w:r>
    </w:p>
    <w:sectPr w:rsidR="0080164D" w:rsidSect="00571543">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4FD"/>
    <w:rsid w:val="00062712"/>
    <w:rsid w:val="0016410C"/>
    <w:rsid w:val="002375C8"/>
    <w:rsid w:val="00407AD1"/>
    <w:rsid w:val="004E352F"/>
    <w:rsid w:val="00535AA7"/>
    <w:rsid w:val="00571543"/>
    <w:rsid w:val="005B2491"/>
    <w:rsid w:val="0068194F"/>
    <w:rsid w:val="007E53F3"/>
    <w:rsid w:val="0080164D"/>
    <w:rsid w:val="00837690"/>
    <w:rsid w:val="00916CE3"/>
    <w:rsid w:val="009B434F"/>
    <w:rsid w:val="00A74183"/>
    <w:rsid w:val="00BA54FD"/>
    <w:rsid w:val="00EB4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87806"/>
  <w15:chartTrackingRefBased/>
  <w15:docId w15:val="{7AD5E890-1285-4568-9D7A-BF000461D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54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54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54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54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54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54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54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54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54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54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54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54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54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54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54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54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54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54FD"/>
    <w:rPr>
      <w:rFonts w:eastAsiaTheme="majorEastAsia" w:cstheme="majorBidi"/>
      <w:color w:val="272727" w:themeColor="text1" w:themeTint="D8"/>
    </w:rPr>
  </w:style>
  <w:style w:type="paragraph" w:styleId="Title">
    <w:name w:val="Title"/>
    <w:basedOn w:val="Normal"/>
    <w:next w:val="Normal"/>
    <w:link w:val="TitleChar"/>
    <w:uiPriority w:val="10"/>
    <w:qFormat/>
    <w:rsid w:val="00BA54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54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54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54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54FD"/>
    <w:pPr>
      <w:spacing w:before="160"/>
      <w:jc w:val="center"/>
    </w:pPr>
    <w:rPr>
      <w:i/>
      <w:iCs/>
      <w:color w:val="404040" w:themeColor="text1" w:themeTint="BF"/>
    </w:rPr>
  </w:style>
  <w:style w:type="character" w:customStyle="1" w:styleId="QuoteChar">
    <w:name w:val="Quote Char"/>
    <w:basedOn w:val="DefaultParagraphFont"/>
    <w:link w:val="Quote"/>
    <w:uiPriority w:val="29"/>
    <w:rsid w:val="00BA54FD"/>
    <w:rPr>
      <w:i/>
      <w:iCs/>
      <w:color w:val="404040" w:themeColor="text1" w:themeTint="BF"/>
    </w:rPr>
  </w:style>
  <w:style w:type="paragraph" w:styleId="ListParagraph">
    <w:name w:val="List Paragraph"/>
    <w:basedOn w:val="Normal"/>
    <w:uiPriority w:val="34"/>
    <w:qFormat/>
    <w:rsid w:val="00BA54FD"/>
    <w:pPr>
      <w:ind w:left="720"/>
      <w:contextualSpacing/>
    </w:pPr>
  </w:style>
  <w:style w:type="character" w:styleId="IntenseEmphasis">
    <w:name w:val="Intense Emphasis"/>
    <w:basedOn w:val="DefaultParagraphFont"/>
    <w:uiPriority w:val="21"/>
    <w:qFormat/>
    <w:rsid w:val="00BA54FD"/>
    <w:rPr>
      <w:i/>
      <w:iCs/>
      <w:color w:val="0F4761" w:themeColor="accent1" w:themeShade="BF"/>
    </w:rPr>
  </w:style>
  <w:style w:type="paragraph" w:styleId="IntenseQuote">
    <w:name w:val="Intense Quote"/>
    <w:basedOn w:val="Normal"/>
    <w:next w:val="Normal"/>
    <w:link w:val="IntenseQuoteChar"/>
    <w:uiPriority w:val="30"/>
    <w:qFormat/>
    <w:rsid w:val="00BA54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54FD"/>
    <w:rPr>
      <w:i/>
      <w:iCs/>
      <w:color w:val="0F4761" w:themeColor="accent1" w:themeShade="BF"/>
    </w:rPr>
  </w:style>
  <w:style w:type="character" w:styleId="IntenseReference">
    <w:name w:val="Intense Reference"/>
    <w:basedOn w:val="DefaultParagraphFont"/>
    <w:uiPriority w:val="32"/>
    <w:qFormat/>
    <w:rsid w:val="00BA54FD"/>
    <w:rPr>
      <w:b/>
      <w:bCs/>
      <w:smallCaps/>
      <w:color w:val="0F4761" w:themeColor="accent1" w:themeShade="BF"/>
      <w:spacing w:val="5"/>
    </w:rPr>
  </w:style>
  <w:style w:type="character" w:styleId="Hyperlink">
    <w:name w:val="Hyperlink"/>
    <w:basedOn w:val="DefaultParagraphFont"/>
    <w:uiPriority w:val="99"/>
    <w:unhideWhenUsed/>
    <w:rsid w:val="009B434F"/>
    <w:rPr>
      <w:color w:val="467886" w:themeColor="hyperlink"/>
      <w:u w:val="single"/>
    </w:rPr>
  </w:style>
  <w:style w:type="character" w:styleId="UnresolvedMention">
    <w:name w:val="Unresolved Mention"/>
    <w:basedOn w:val="DefaultParagraphFont"/>
    <w:uiPriority w:val="99"/>
    <w:semiHidden/>
    <w:unhideWhenUsed/>
    <w:rsid w:val="009B43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olrea@sbcgloba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Reardon, Colleen</dc:creator>
  <cp:keywords/>
  <dc:description/>
  <cp:lastModifiedBy>Reardon, Colleen</cp:lastModifiedBy>
  <cp:revision>2</cp:revision>
  <dcterms:created xsi:type="dcterms:W3CDTF">2025-03-13T19:44:00Z</dcterms:created>
  <dcterms:modified xsi:type="dcterms:W3CDTF">2025-03-13T19:44:00Z</dcterms:modified>
</cp:coreProperties>
</file>